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12B" w:rsidRPr="00892DE5" w:rsidRDefault="00FE312B" w:rsidP="00E47650">
      <w:pPr>
        <w:bidi/>
        <w:jc w:val="center"/>
        <w:rPr>
          <w:sz w:val="30"/>
          <w:szCs w:val="30"/>
          <w:rtl/>
          <w:lang w:bidi="fa-IR"/>
        </w:rPr>
      </w:pPr>
      <w:r w:rsidRPr="00892DE5">
        <w:rPr>
          <w:rFonts w:hint="cs"/>
          <w:sz w:val="30"/>
          <w:szCs w:val="30"/>
          <w:rtl/>
          <w:lang w:bidi="fa-IR"/>
        </w:rPr>
        <w:t xml:space="preserve">برنامه امتحانی پایانی </w:t>
      </w:r>
      <w:r w:rsidR="00E47650">
        <w:rPr>
          <w:rFonts w:hint="cs"/>
          <w:sz w:val="30"/>
          <w:szCs w:val="30"/>
          <w:rtl/>
          <w:lang w:bidi="fa-IR"/>
        </w:rPr>
        <w:t xml:space="preserve">نیمسال دوم 98-97 </w:t>
      </w:r>
      <w:bookmarkStart w:id="0" w:name="_GoBack"/>
      <w:bookmarkEnd w:id="0"/>
    </w:p>
    <w:p w:rsidR="00FE312B" w:rsidRPr="00892DE5" w:rsidRDefault="00FE312B" w:rsidP="00FE312B">
      <w:pPr>
        <w:bidi/>
        <w:jc w:val="center"/>
        <w:rPr>
          <w:sz w:val="30"/>
          <w:szCs w:val="30"/>
          <w:rtl/>
          <w:lang w:bidi="fa-IR"/>
        </w:rPr>
      </w:pPr>
      <w:r w:rsidRPr="00892DE5">
        <w:rPr>
          <w:rFonts w:hint="cs"/>
          <w:sz w:val="30"/>
          <w:szCs w:val="30"/>
          <w:rtl/>
          <w:lang w:bidi="fa-IR"/>
        </w:rPr>
        <w:t>97-96</w:t>
      </w:r>
    </w:p>
    <w:tbl>
      <w:tblPr>
        <w:tblStyle w:val="TableGrid"/>
        <w:bidiVisual/>
        <w:tblW w:w="9458" w:type="dxa"/>
        <w:tblLook w:val="04A0" w:firstRow="1" w:lastRow="0" w:firstColumn="1" w:lastColumn="0" w:noHBand="0" w:noVBand="1"/>
      </w:tblPr>
      <w:tblGrid>
        <w:gridCol w:w="2374"/>
        <w:gridCol w:w="2361"/>
        <w:gridCol w:w="2364"/>
        <w:gridCol w:w="2359"/>
      </w:tblGrid>
      <w:tr w:rsidR="00E47650" w:rsidTr="00E47650">
        <w:trPr>
          <w:trHeight w:val="762"/>
        </w:trPr>
        <w:tc>
          <w:tcPr>
            <w:tcW w:w="2374" w:type="dxa"/>
            <w:vAlign w:val="center"/>
          </w:tcPr>
          <w:p w:rsidR="00E47650" w:rsidRPr="00892DE5" w:rsidRDefault="00E47650" w:rsidP="00892DE5">
            <w:pPr>
              <w:bidi/>
              <w:jc w:val="center"/>
              <w:rPr>
                <w:rFonts w:cs="B Titr"/>
                <w:rtl/>
              </w:rPr>
            </w:pPr>
            <w:r w:rsidRPr="00892DE5">
              <w:rPr>
                <w:rFonts w:cs="B Titr" w:hint="cs"/>
                <w:rtl/>
              </w:rPr>
              <w:t>زمان</w:t>
            </w:r>
          </w:p>
        </w:tc>
        <w:tc>
          <w:tcPr>
            <w:tcW w:w="2361" w:type="dxa"/>
            <w:vAlign w:val="center"/>
          </w:tcPr>
          <w:p w:rsidR="00E47650" w:rsidRPr="00892DE5" w:rsidRDefault="00E47650" w:rsidP="00892DE5">
            <w:pPr>
              <w:bidi/>
              <w:jc w:val="center"/>
              <w:rPr>
                <w:rFonts w:cs="B Titr"/>
                <w:rtl/>
              </w:rPr>
            </w:pPr>
            <w:r w:rsidRPr="00892DE5">
              <w:rPr>
                <w:rFonts w:cs="B Titr" w:hint="cs"/>
                <w:rtl/>
              </w:rPr>
              <w:t>رشته امور تربیتی 95</w:t>
            </w:r>
          </w:p>
        </w:tc>
        <w:tc>
          <w:tcPr>
            <w:tcW w:w="2364" w:type="dxa"/>
            <w:vAlign w:val="center"/>
          </w:tcPr>
          <w:p w:rsidR="00E47650" w:rsidRPr="00892DE5" w:rsidRDefault="00E47650" w:rsidP="00892DE5">
            <w:pPr>
              <w:bidi/>
              <w:jc w:val="center"/>
              <w:rPr>
                <w:rFonts w:cs="B Titr"/>
                <w:rtl/>
              </w:rPr>
            </w:pPr>
            <w:r w:rsidRPr="00892DE5">
              <w:rPr>
                <w:rFonts w:cs="B Titr" w:hint="cs"/>
                <w:rtl/>
              </w:rPr>
              <w:t>امور تربیتی 96</w:t>
            </w:r>
          </w:p>
        </w:tc>
        <w:tc>
          <w:tcPr>
            <w:tcW w:w="2359" w:type="dxa"/>
            <w:vAlign w:val="center"/>
          </w:tcPr>
          <w:p w:rsidR="00E47650" w:rsidRPr="00892DE5" w:rsidRDefault="00E47650" w:rsidP="00892DE5">
            <w:pPr>
              <w:bidi/>
              <w:jc w:val="center"/>
              <w:rPr>
                <w:rFonts w:cs="B Titr"/>
                <w:rtl/>
              </w:rPr>
            </w:pPr>
            <w:r w:rsidRPr="00892DE5">
              <w:rPr>
                <w:rFonts w:cs="B Titr" w:hint="cs"/>
                <w:rtl/>
              </w:rPr>
              <w:t>تربیت بدنی</w:t>
            </w: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25/03/97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تاریخ صدر اسلام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زبان انگلیسی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انقلاب اسلامی</w:t>
            </w:r>
          </w:p>
        </w:tc>
      </w:tr>
      <w:tr w:rsidR="00E47650" w:rsidRPr="00982D6B" w:rsidTr="00E47650">
        <w:trPr>
          <w:trHeight w:val="807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یک 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26/03/97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طراحی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واحد یادگیری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کاربرد زمان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در تربیت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سلامت و بهداشت</w:t>
            </w: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دوشنبه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27/03/98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روش تحقیق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دانش خانواده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آ.پ تطبیقی</w:t>
            </w: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سه 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28/03/98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آموزش مطالعات اجتماعی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تحلیل محتوا 2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چهار 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29/03/98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نگارش علمی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آموزش ریاضی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تغذیه</w:t>
            </w: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31/03/98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پژوهش 2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پژوهش 1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طراحی آموزش</w:t>
            </w: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یکشنبه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02/04/98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مبانی آموزش تربیت بدنی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ارزشیابی از یادگیری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47650" w:rsidRPr="00982D6B" w:rsidTr="00E47650">
        <w:trPr>
          <w:trHeight w:val="792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دوشنبه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03/04/98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کاربرد فناوری 2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فلسفه تربیت اسلامی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اسناد وقوانین 10-8</w:t>
            </w:r>
          </w:p>
        </w:tc>
      </w:tr>
      <w:tr w:rsidR="00E47650" w:rsidRPr="00982D6B" w:rsidTr="00E47650">
        <w:trPr>
          <w:trHeight w:val="807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سه 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04/04/98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فراگیر1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ادبیات کودک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E47650" w:rsidRPr="00982D6B" w:rsidTr="00E47650">
        <w:trPr>
          <w:trHeight w:val="777"/>
        </w:trPr>
        <w:tc>
          <w:tcPr>
            <w:tcW w:w="237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چهار شنبه</w:t>
            </w:r>
          </w:p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05/04/98</w:t>
            </w:r>
          </w:p>
        </w:tc>
        <w:tc>
          <w:tcPr>
            <w:tcW w:w="2361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آموزش دینی</w:t>
            </w:r>
          </w:p>
        </w:tc>
        <w:tc>
          <w:tcPr>
            <w:tcW w:w="2364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982D6B">
              <w:rPr>
                <w:rFonts w:cs="B Nazanin" w:hint="cs"/>
                <w:b/>
                <w:bCs/>
                <w:rtl/>
              </w:rPr>
              <w:t>آموزش قرآن</w:t>
            </w:r>
          </w:p>
        </w:tc>
        <w:tc>
          <w:tcPr>
            <w:tcW w:w="2359" w:type="dxa"/>
            <w:vAlign w:val="center"/>
          </w:tcPr>
          <w:p w:rsidR="00E47650" w:rsidRPr="00982D6B" w:rsidRDefault="00E47650" w:rsidP="00982D6B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616DB5" w:rsidRPr="00982D6B" w:rsidRDefault="00616DB5" w:rsidP="00982D6B">
      <w:pPr>
        <w:bidi/>
        <w:jc w:val="center"/>
        <w:rPr>
          <w:rFonts w:cs="B Nazanin"/>
        </w:rPr>
      </w:pPr>
    </w:p>
    <w:sectPr w:rsidR="00616DB5" w:rsidRPr="00982D6B" w:rsidSect="003D1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2B"/>
    <w:rsid w:val="00026E9B"/>
    <w:rsid w:val="00131A47"/>
    <w:rsid w:val="003D186C"/>
    <w:rsid w:val="00616DB5"/>
    <w:rsid w:val="00631ACF"/>
    <w:rsid w:val="00892DE5"/>
    <w:rsid w:val="00982D6B"/>
    <w:rsid w:val="00DB1340"/>
    <w:rsid w:val="00DC61CA"/>
    <w:rsid w:val="00E47650"/>
    <w:rsid w:val="00FE3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3F700F"/>
  <w15:docId w15:val="{B59C5643-1143-4E83-B115-96CEB954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31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Mohammadi</dc:creator>
  <cp:lastModifiedBy>karimi</cp:lastModifiedBy>
  <cp:revision>3</cp:revision>
  <dcterms:created xsi:type="dcterms:W3CDTF">2019-01-22T21:31:00Z</dcterms:created>
  <dcterms:modified xsi:type="dcterms:W3CDTF">2019-01-22T22:25:00Z</dcterms:modified>
</cp:coreProperties>
</file>